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2CEEB0" w14:textId="77777777" w:rsidR="005D6243" w:rsidRPr="00D5376A" w:rsidRDefault="005D6243" w:rsidP="005D6243">
      <w:pPr>
        <w:widowControl/>
        <w:shd w:val="clear" w:color="auto" w:fill="3D78EF"/>
        <w:autoSpaceDE/>
        <w:autoSpaceDN/>
        <w:spacing w:after="160" w:line="259" w:lineRule="auto"/>
        <w:ind w:left="640"/>
        <w:jc w:val="center"/>
        <w:rPr>
          <w:rFonts w:ascii="Century Gothic" w:hAnsi="Century Gothic"/>
          <w:b/>
          <w:bCs/>
          <w:sz w:val="28"/>
          <w:szCs w:val="28"/>
        </w:rPr>
      </w:pPr>
      <w:r w:rsidRPr="00D5376A">
        <w:rPr>
          <w:rFonts w:ascii="Century Gothic" w:hAnsi="Century Gothic"/>
          <w:b/>
          <w:color w:val="FFFFFF"/>
          <w:sz w:val="28"/>
          <w:szCs w:val="28"/>
          <w:shd w:val="clear" w:color="auto" w:fill="4471C4"/>
        </w:rPr>
        <w:t xml:space="preserve">NEVADA PHYSICAL THERAPY BOARD </w:t>
      </w:r>
      <w:r>
        <w:rPr>
          <w:rFonts w:ascii="Century Gothic" w:hAnsi="Century Gothic"/>
          <w:b/>
          <w:color w:val="FFFFFF"/>
          <w:sz w:val="28"/>
          <w:szCs w:val="28"/>
          <w:shd w:val="clear" w:color="auto" w:fill="4471C4"/>
        </w:rPr>
        <w:t>COURSE APPLICATION INSTRUCTIONS</w:t>
      </w:r>
    </w:p>
    <w:p w14:paraId="6CCD9C71" w14:textId="77777777" w:rsidR="005D6243" w:rsidRPr="00D2724B" w:rsidRDefault="005D6243" w:rsidP="005D6243">
      <w:pPr>
        <w:pStyle w:val="ListParagraph"/>
        <w:widowControl/>
        <w:autoSpaceDE/>
        <w:autoSpaceDN/>
        <w:spacing w:after="160" w:line="259" w:lineRule="auto"/>
        <w:ind w:left="820" w:firstLine="0"/>
        <w:jc w:val="center"/>
        <w:rPr>
          <w:rFonts w:ascii="Century Gothic" w:hAnsi="Century Gothic"/>
          <w:color w:val="FF0000"/>
          <w:sz w:val="21"/>
          <w:szCs w:val="21"/>
        </w:rPr>
      </w:pPr>
      <w:r w:rsidRPr="00D2724B">
        <w:rPr>
          <w:rFonts w:ascii="Century Gothic" w:hAnsi="Century Gothic"/>
          <w:color w:val="FF0000"/>
          <w:sz w:val="21"/>
          <w:szCs w:val="21"/>
        </w:rPr>
        <w:t xml:space="preserve">Please contact </w:t>
      </w:r>
      <w:hyperlink r:id="rId8" w:history="1">
        <w:r w:rsidRPr="00D2724B">
          <w:rPr>
            <w:rStyle w:val="Hyperlink"/>
            <w:rFonts w:ascii="Century Gothic" w:hAnsi="Century Gothic"/>
            <w:sz w:val="21"/>
            <w:szCs w:val="21"/>
          </w:rPr>
          <w:t>GFUENTES@GOVMAIL.STATE.NV.US</w:t>
        </w:r>
      </w:hyperlink>
      <w:r w:rsidRPr="00D2724B">
        <w:rPr>
          <w:rFonts w:ascii="Century Gothic" w:hAnsi="Century Gothic"/>
          <w:color w:val="FF0000"/>
          <w:sz w:val="21"/>
          <w:szCs w:val="21"/>
        </w:rPr>
        <w:t xml:space="preserve"> for any continuing competence-related questions </w:t>
      </w:r>
    </w:p>
    <w:p w14:paraId="26F79855" w14:textId="77777777" w:rsidR="005D6243" w:rsidRPr="00B4345B" w:rsidRDefault="005D6243" w:rsidP="005D6243">
      <w:pPr>
        <w:pStyle w:val="ListParagraph"/>
        <w:widowControl/>
        <w:autoSpaceDE/>
        <w:autoSpaceDN/>
        <w:spacing w:after="160" w:line="259" w:lineRule="auto"/>
        <w:ind w:left="820" w:firstLine="0"/>
        <w:jc w:val="center"/>
        <w:rPr>
          <w:rFonts w:ascii="Century Gothic" w:hAnsi="Century Gothic"/>
          <w:color w:val="FF0000"/>
          <w:sz w:val="21"/>
          <w:szCs w:val="21"/>
        </w:rPr>
      </w:pPr>
      <w:r w:rsidRPr="00D2724B">
        <w:rPr>
          <w:rFonts w:ascii="Century Gothic" w:hAnsi="Century Gothic"/>
          <w:color w:val="FF0000"/>
          <w:sz w:val="21"/>
          <w:szCs w:val="21"/>
        </w:rPr>
        <w:t>*Provided information may be subject to change at any time*</w:t>
      </w:r>
    </w:p>
    <w:p w14:paraId="039BC355" w14:textId="77777777" w:rsidR="005D6243" w:rsidRPr="00094C6F" w:rsidRDefault="005D6243" w:rsidP="005D6243">
      <w:pPr>
        <w:pStyle w:val="ListParagraph"/>
        <w:widowControl/>
        <w:autoSpaceDE/>
        <w:autoSpaceDN/>
        <w:spacing w:after="160" w:line="259" w:lineRule="auto"/>
        <w:ind w:left="820" w:firstLine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09A14E2D" w14:textId="77777777" w:rsidR="005D6243" w:rsidRPr="00D2724B" w:rsidRDefault="005D6243" w:rsidP="005D6243">
      <w:pPr>
        <w:pStyle w:val="ListParagraph"/>
        <w:widowControl/>
        <w:autoSpaceDE/>
        <w:autoSpaceDN/>
        <w:spacing w:after="160" w:line="259" w:lineRule="auto"/>
        <w:ind w:left="820" w:firstLine="0"/>
        <w:jc w:val="center"/>
        <w:rPr>
          <w:rFonts w:ascii="Century Gothic" w:hAnsi="Century Gothic"/>
          <w:sz w:val="21"/>
          <w:szCs w:val="21"/>
        </w:rPr>
      </w:pPr>
      <w:r w:rsidRPr="00094C6F">
        <w:rPr>
          <w:rFonts w:ascii="Century Gothic" w:hAnsi="Century Gothic"/>
          <w:b/>
          <w:bCs/>
          <w:sz w:val="28"/>
          <w:szCs w:val="28"/>
          <w:u w:val="single"/>
        </w:rPr>
        <w:t>Providers</w:t>
      </w:r>
      <w:r w:rsidRPr="00D2724B"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br/>
      </w:r>
      <w:r w:rsidRPr="00D2724B">
        <w:rPr>
          <w:rFonts w:ascii="Century Gothic" w:hAnsi="Century Gothic"/>
          <w:sz w:val="21"/>
          <w:szCs w:val="21"/>
        </w:rPr>
        <w:t xml:space="preserve">1. Visit </w:t>
      </w:r>
      <w:hyperlink r:id="rId9" w:history="1">
        <w:r w:rsidRPr="00D2724B">
          <w:rPr>
            <w:rStyle w:val="Hyperlink"/>
            <w:rFonts w:ascii="Century Gothic" w:hAnsi="Century Gothic"/>
            <w:sz w:val="21"/>
            <w:szCs w:val="21"/>
          </w:rPr>
          <w:t>https://cebroker.com/providers</w:t>
        </w:r>
      </w:hyperlink>
    </w:p>
    <w:p w14:paraId="0C40D3F7" w14:textId="77777777" w:rsidR="005D6243" w:rsidRPr="00D2724B" w:rsidRDefault="005D6243" w:rsidP="005D6243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jc w:val="center"/>
        <w:rPr>
          <w:rFonts w:ascii="Century Gothic" w:hAnsi="Century Gothic"/>
          <w:sz w:val="21"/>
          <w:szCs w:val="21"/>
        </w:rPr>
      </w:pPr>
      <w:r w:rsidRPr="00D2724B">
        <w:rPr>
          <w:rFonts w:ascii="Century Gothic" w:hAnsi="Century Gothic"/>
          <w:sz w:val="21"/>
          <w:szCs w:val="21"/>
        </w:rPr>
        <w:t xml:space="preserve">Select Nevada under the “Select regulating entity button or add Nevada’s PT Board to your account if you already have an existing account </w:t>
      </w:r>
    </w:p>
    <w:p w14:paraId="2E106660" w14:textId="77777777" w:rsidR="005D6243" w:rsidRPr="00D2724B" w:rsidRDefault="005D6243" w:rsidP="005D6243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jc w:val="center"/>
        <w:rPr>
          <w:rFonts w:ascii="Century Gothic" w:hAnsi="Century Gothic"/>
          <w:sz w:val="21"/>
          <w:szCs w:val="21"/>
        </w:rPr>
      </w:pPr>
      <w:r w:rsidRPr="00D2724B">
        <w:rPr>
          <w:rFonts w:ascii="Century Gothic" w:hAnsi="Century Gothic"/>
          <w:sz w:val="21"/>
          <w:szCs w:val="21"/>
        </w:rPr>
        <w:t>Click the “Get Started” Button</w:t>
      </w:r>
    </w:p>
    <w:p w14:paraId="46343AD4" w14:textId="77777777" w:rsidR="005D6243" w:rsidRPr="00D2724B" w:rsidRDefault="005D6243" w:rsidP="005D6243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jc w:val="center"/>
        <w:rPr>
          <w:rFonts w:ascii="Century Gothic" w:hAnsi="Century Gothic"/>
          <w:sz w:val="21"/>
          <w:szCs w:val="21"/>
        </w:rPr>
      </w:pPr>
      <w:r w:rsidRPr="00D2724B">
        <w:rPr>
          <w:rFonts w:ascii="Century Gothic" w:hAnsi="Century Gothic"/>
          <w:sz w:val="21"/>
          <w:szCs w:val="21"/>
        </w:rPr>
        <w:t>Click the “Select a board” Button</w:t>
      </w:r>
    </w:p>
    <w:p w14:paraId="5CC1BB91" w14:textId="77777777" w:rsidR="005D6243" w:rsidRDefault="005D6243" w:rsidP="005D6243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jc w:val="center"/>
        <w:rPr>
          <w:rFonts w:ascii="Century Gothic" w:hAnsi="Century Gothic"/>
          <w:sz w:val="21"/>
          <w:szCs w:val="21"/>
        </w:rPr>
      </w:pPr>
      <w:r w:rsidRPr="00D2724B">
        <w:rPr>
          <w:rFonts w:ascii="Century Gothic" w:hAnsi="Century Gothic"/>
          <w:sz w:val="21"/>
          <w:szCs w:val="21"/>
        </w:rPr>
        <w:t xml:space="preserve">Enter your company and contact information and click continue </w:t>
      </w:r>
    </w:p>
    <w:p w14:paraId="0F45A0BD" w14:textId="77777777" w:rsidR="005D6243" w:rsidRDefault="005D6243" w:rsidP="005D6243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Once logged into your account click “Courses”</w:t>
      </w:r>
    </w:p>
    <w:p w14:paraId="7D343E2F" w14:textId="77777777" w:rsidR="005D6243" w:rsidRDefault="005D6243" w:rsidP="005D6243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Then click “New Course to start a course application</w:t>
      </w:r>
    </w:p>
    <w:p w14:paraId="584294DF" w14:textId="77777777" w:rsidR="005D6243" w:rsidRPr="00CF7AB7" w:rsidRDefault="005D6243" w:rsidP="005D6243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Provide any needed information and documentation </w:t>
      </w:r>
    </w:p>
    <w:p w14:paraId="0D561C56" w14:textId="77777777" w:rsidR="005D6243" w:rsidRPr="00D2724B" w:rsidRDefault="005D6243" w:rsidP="005D6243">
      <w:pPr>
        <w:pStyle w:val="ListParagraph"/>
        <w:widowControl/>
        <w:autoSpaceDE/>
        <w:autoSpaceDN/>
        <w:spacing w:after="160" w:line="259" w:lineRule="auto"/>
        <w:ind w:left="1000" w:firstLine="0"/>
        <w:jc w:val="center"/>
        <w:rPr>
          <w:rFonts w:ascii="Century Gothic" w:hAnsi="Century Gothic"/>
          <w:sz w:val="21"/>
          <w:szCs w:val="21"/>
        </w:rPr>
      </w:pPr>
      <w:r w:rsidRPr="00D2724B">
        <w:rPr>
          <w:rFonts w:ascii="Century Gothic" w:hAnsi="Century Gothic"/>
          <w:sz w:val="21"/>
          <w:szCs w:val="21"/>
        </w:rPr>
        <w:t>*If you have multiple contacts that submit courses for your company you must give them “Administrator” access.</w:t>
      </w:r>
    </w:p>
    <w:p w14:paraId="3B89C33E" w14:textId="77777777" w:rsidR="005D6243" w:rsidRPr="00CF7AB7" w:rsidRDefault="005D6243" w:rsidP="005D6243">
      <w:pPr>
        <w:widowControl/>
        <w:autoSpaceDE/>
        <w:autoSpaceDN/>
        <w:spacing w:after="160" w:line="259" w:lineRule="auto"/>
        <w:rPr>
          <w:rFonts w:ascii="Century Gothic" w:hAnsi="Century Gothic"/>
          <w:b/>
          <w:bCs/>
          <w:sz w:val="24"/>
          <w:szCs w:val="24"/>
        </w:rPr>
      </w:pPr>
    </w:p>
    <w:p w14:paraId="2F13FD9D" w14:textId="77777777" w:rsidR="005D6243" w:rsidRPr="00D2724B" w:rsidRDefault="005D6243" w:rsidP="005D6243">
      <w:pPr>
        <w:pStyle w:val="ListParagraph"/>
        <w:widowControl/>
        <w:autoSpaceDE/>
        <w:autoSpaceDN/>
        <w:spacing w:after="160" w:line="259" w:lineRule="auto"/>
        <w:ind w:left="820" w:firstLine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CF52C94" w14:textId="77777777" w:rsidR="005D6243" w:rsidRPr="00094C6F" w:rsidRDefault="005D6243" w:rsidP="005D6243">
      <w:pPr>
        <w:pStyle w:val="ListParagraph"/>
        <w:widowControl/>
        <w:autoSpaceDE/>
        <w:autoSpaceDN/>
        <w:spacing w:after="160" w:line="259" w:lineRule="auto"/>
        <w:ind w:left="820" w:firstLine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094C6F">
        <w:rPr>
          <w:rFonts w:ascii="Century Gothic" w:hAnsi="Century Gothic"/>
          <w:b/>
          <w:bCs/>
          <w:sz w:val="28"/>
          <w:szCs w:val="28"/>
          <w:u w:val="single"/>
        </w:rPr>
        <w:t>Licensees</w:t>
      </w:r>
    </w:p>
    <w:p w14:paraId="54BBFA9D" w14:textId="77777777" w:rsidR="005D6243" w:rsidRPr="00E53842" w:rsidRDefault="005D6243" w:rsidP="005D6243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sz w:val="21"/>
          <w:szCs w:val="21"/>
        </w:rPr>
        <w:t xml:space="preserve">Visit </w:t>
      </w:r>
      <w:hyperlink r:id="rId10" w:history="1">
        <w:r w:rsidRPr="00F01BF1">
          <w:rPr>
            <w:rStyle w:val="Hyperlink"/>
            <w:rFonts w:ascii="Century Gothic" w:hAnsi="Century Gothic"/>
            <w:sz w:val="21"/>
            <w:szCs w:val="21"/>
          </w:rPr>
          <w:t>https://cebroker.com/nv/account/basic/</w:t>
        </w:r>
      </w:hyperlink>
      <w:r>
        <w:rPr>
          <w:rFonts w:ascii="Century Gothic" w:hAnsi="Century Gothic"/>
          <w:sz w:val="21"/>
          <w:szCs w:val="21"/>
        </w:rPr>
        <w:t xml:space="preserve"> to create an account or visit </w:t>
      </w:r>
      <w:hyperlink r:id="rId11" w:history="1">
        <w:r w:rsidRPr="00F01BF1">
          <w:rPr>
            <w:rStyle w:val="Hyperlink"/>
            <w:rFonts w:ascii="Century Gothic" w:hAnsi="Century Gothic"/>
            <w:sz w:val="21"/>
            <w:szCs w:val="21"/>
          </w:rPr>
          <w:t>https://launchpad.cebroker.com/login</w:t>
        </w:r>
      </w:hyperlink>
      <w:r>
        <w:rPr>
          <w:rFonts w:ascii="Century Gothic" w:hAnsi="Century Gothic"/>
          <w:sz w:val="21"/>
          <w:szCs w:val="21"/>
        </w:rPr>
        <w:t xml:space="preserve"> to log in </w:t>
      </w:r>
    </w:p>
    <w:p w14:paraId="4A8A3280" w14:textId="77777777" w:rsidR="005D6243" w:rsidRPr="00E53842" w:rsidRDefault="005D6243" w:rsidP="005D6243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sz w:val="21"/>
          <w:szCs w:val="21"/>
        </w:rPr>
        <w:t xml:space="preserve">Click “Report CE” to post your Continuing Education activities </w:t>
      </w:r>
    </w:p>
    <w:p w14:paraId="32C02DB2" w14:textId="77777777" w:rsidR="005D6243" w:rsidRPr="00E53842" w:rsidRDefault="005D6243" w:rsidP="005D6243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jc w:val="center"/>
        <w:rPr>
          <w:rFonts w:ascii="Century Gothic" w:hAnsi="Century Gothic"/>
          <w:b/>
          <w:bCs/>
          <w:sz w:val="21"/>
          <w:szCs w:val="21"/>
          <w:u w:val="single"/>
        </w:rPr>
      </w:pPr>
      <w:r w:rsidRPr="00E53842">
        <w:rPr>
          <w:rFonts w:ascii="Century Gothic" w:hAnsi="Century Gothic"/>
          <w:sz w:val="21"/>
          <w:szCs w:val="21"/>
        </w:rPr>
        <w:t xml:space="preserve">For </w:t>
      </w:r>
      <w:r w:rsidRPr="00E53842">
        <w:rPr>
          <w:rFonts w:ascii="Century Gothic" w:hAnsi="Century Gothic"/>
          <w:b/>
          <w:bCs/>
          <w:sz w:val="21"/>
          <w:szCs w:val="21"/>
        </w:rPr>
        <w:t>certified activities</w:t>
      </w:r>
      <w:r w:rsidRPr="00E53842">
        <w:rPr>
          <w:rFonts w:ascii="Century Gothic" w:hAnsi="Century Gothic"/>
          <w:sz w:val="21"/>
          <w:szCs w:val="21"/>
        </w:rPr>
        <w:t xml:space="preserve"> you may report them by clicking “</w:t>
      </w:r>
      <w:r w:rsidRPr="00E53842">
        <w:rPr>
          <w:rFonts w:ascii="Century Gothic" w:hAnsi="Century Gothic" w:cs="Open Sans"/>
          <w:sz w:val="21"/>
          <w:szCs w:val="21"/>
          <w:shd w:val="clear" w:color="auto" w:fill="FFFFFF"/>
        </w:rPr>
        <w:t>Activities approved by the Nevada Physical Therapy Board</w:t>
      </w:r>
      <w:r>
        <w:rPr>
          <w:rFonts w:ascii="Century Gothic" w:hAnsi="Century Gothic" w:cs="Open Sans"/>
          <w:sz w:val="21"/>
          <w:szCs w:val="21"/>
          <w:shd w:val="clear" w:color="auto" w:fill="FFFFFF"/>
        </w:rPr>
        <w:t>”</w:t>
      </w:r>
    </w:p>
    <w:p w14:paraId="11A5CD4C" w14:textId="77777777" w:rsidR="005D6243" w:rsidRPr="00E53842" w:rsidRDefault="005D6243" w:rsidP="005D6243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jc w:val="center"/>
        <w:rPr>
          <w:rFonts w:ascii="Century Gothic" w:hAnsi="Century Gothic"/>
          <w:b/>
          <w:bCs/>
          <w:sz w:val="21"/>
          <w:szCs w:val="21"/>
          <w:u w:val="single"/>
        </w:rPr>
      </w:pPr>
      <w:r>
        <w:rPr>
          <w:rFonts w:ascii="Century Gothic" w:hAnsi="Century Gothic" w:cs="Open Sans"/>
          <w:sz w:val="21"/>
          <w:szCs w:val="21"/>
          <w:shd w:val="clear" w:color="auto" w:fill="FFFFFF"/>
        </w:rPr>
        <w:t xml:space="preserve">For </w:t>
      </w:r>
      <w:r w:rsidRPr="00E53842">
        <w:rPr>
          <w:rFonts w:ascii="Century Gothic" w:hAnsi="Century Gothic" w:cs="Open Sans"/>
          <w:b/>
          <w:bCs/>
          <w:sz w:val="21"/>
          <w:szCs w:val="21"/>
          <w:shd w:val="clear" w:color="auto" w:fill="FFFFFF"/>
        </w:rPr>
        <w:t>professional activities</w:t>
      </w:r>
      <w:r>
        <w:rPr>
          <w:rFonts w:ascii="Century Gothic" w:hAnsi="Century Gothic" w:cs="Open Sans"/>
          <w:sz w:val="21"/>
          <w:szCs w:val="21"/>
          <w:shd w:val="clear" w:color="auto" w:fill="FFFFFF"/>
        </w:rPr>
        <w:t xml:space="preserve"> click whichever option applies to the activity you completed. </w:t>
      </w:r>
    </w:p>
    <w:p w14:paraId="20C1A8F7" w14:textId="77777777" w:rsidR="005D6243" w:rsidRPr="00E53842" w:rsidRDefault="005D6243" w:rsidP="005D6243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jc w:val="center"/>
        <w:rPr>
          <w:rFonts w:ascii="Century Gothic" w:hAnsi="Century Gothic"/>
          <w:b/>
          <w:bCs/>
          <w:sz w:val="21"/>
          <w:szCs w:val="21"/>
          <w:u w:val="single"/>
        </w:rPr>
      </w:pPr>
      <w:r>
        <w:rPr>
          <w:rFonts w:ascii="Century Gothic" w:hAnsi="Century Gothic" w:cs="Open Sans"/>
          <w:sz w:val="21"/>
          <w:szCs w:val="21"/>
          <w:shd w:val="clear" w:color="auto" w:fill="FFFFFF"/>
        </w:rPr>
        <w:t xml:space="preserve">For </w:t>
      </w:r>
      <w:r w:rsidRPr="00E53842">
        <w:rPr>
          <w:rFonts w:ascii="Century Gothic" w:hAnsi="Century Gothic" w:cs="Open Sans"/>
          <w:b/>
          <w:bCs/>
          <w:sz w:val="21"/>
          <w:szCs w:val="21"/>
          <w:shd w:val="clear" w:color="auto" w:fill="FFFFFF"/>
        </w:rPr>
        <w:t>Advanced Competency activities</w:t>
      </w:r>
      <w:r>
        <w:rPr>
          <w:rFonts w:ascii="Century Gothic" w:hAnsi="Century Gothic" w:cs="Open Sans"/>
          <w:sz w:val="21"/>
          <w:szCs w:val="21"/>
          <w:shd w:val="clear" w:color="auto" w:fill="FFFFFF"/>
        </w:rPr>
        <w:t xml:space="preserve"> click “Additional Options”</w:t>
      </w:r>
    </w:p>
    <w:p w14:paraId="407BC2BA" w14:textId="77777777" w:rsidR="005D6243" w:rsidRPr="00E53842" w:rsidRDefault="005D6243" w:rsidP="005D6243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jc w:val="center"/>
        <w:rPr>
          <w:rFonts w:ascii="Century Gothic" w:hAnsi="Century Gothic"/>
          <w:b/>
          <w:bCs/>
          <w:sz w:val="21"/>
          <w:szCs w:val="21"/>
          <w:u w:val="single"/>
        </w:rPr>
      </w:pPr>
      <w:r>
        <w:rPr>
          <w:rFonts w:ascii="Century Gothic" w:hAnsi="Century Gothic"/>
          <w:sz w:val="21"/>
          <w:szCs w:val="21"/>
        </w:rPr>
        <w:t>To submit a course that has not been approved by the state of Nevada click “Application for requesting CCU Credit for Certified Activities”</w:t>
      </w:r>
    </w:p>
    <w:p w14:paraId="66EA3FD8" w14:textId="77777777" w:rsidR="005D6243" w:rsidRPr="00094C6F" w:rsidRDefault="005D6243" w:rsidP="005D6243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jc w:val="center"/>
        <w:rPr>
          <w:rFonts w:ascii="Century Gothic" w:hAnsi="Century Gothic"/>
          <w:b/>
          <w:bCs/>
          <w:sz w:val="21"/>
          <w:szCs w:val="21"/>
          <w:u w:val="single"/>
        </w:rPr>
      </w:pPr>
      <w:r>
        <w:rPr>
          <w:rFonts w:ascii="Century Gothic" w:hAnsi="Century Gothic"/>
          <w:sz w:val="21"/>
          <w:szCs w:val="21"/>
        </w:rPr>
        <w:t>Fill out and submit any required information/documentation (Some required documents will be located on our website and on CE Broker)</w:t>
      </w:r>
    </w:p>
    <w:p w14:paraId="70378285" w14:textId="77777777" w:rsidR="005D6243" w:rsidRDefault="005D6243"/>
    <w:sectPr w:rsidR="005D6243" w:rsidSect="005D62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F7D80"/>
    <w:multiLevelType w:val="hybridMultilevel"/>
    <w:tmpl w:val="05F618C6"/>
    <w:lvl w:ilvl="0" w:tplc="59441940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380131FA"/>
    <w:multiLevelType w:val="hybridMultilevel"/>
    <w:tmpl w:val="25023584"/>
    <w:lvl w:ilvl="0" w:tplc="7326E090">
      <w:start w:val="1"/>
      <w:numFmt w:val="decimal"/>
      <w:lvlText w:val="%1."/>
      <w:lvlJc w:val="left"/>
      <w:pPr>
        <w:ind w:left="1000" w:hanging="423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7BA83744">
      <w:start w:val="1"/>
      <w:numFmt w:val="lowerLetter"/>
      <w:lvlText w:val="%2."/>
      <w:lvlJc w:val="left"/>
      <w:pPr>
        <w:ind w:left="154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80AE16FE">
      <w:numFmt w:val="bullet"/>
      <w:lvlText w:val="•"/>
      <w:lvlJc w:val="left"/>
      <w:pPr>
        <w:ind w:left="2591" w:hanging="360"/>
      </w:pPr>
      <w:rPr>
        <w:rFonts w:hint="default"/>
        <w:lang w:val="en-US" w:eastAsia="en-US" w:bidi="en-US"/>
      </w:rPr>
    </w:lvl>
    <w:lvl w:ilvl="3" w:tplc="4C941B3E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en-US"/>
      </w:rPr>
    </w:lvl>
    <w:lvl w:ilvl="4" w:tplc="8F0EB8F6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en-US"/>
      </w:rPr>
    </w:lvl>
    <w:lvl w:ilvl="5" w:tplc="5B787D08">
      <w:numFmt w:val="bullet"/>
      <w:lvlText w:val="•"/>
      <w:lvlJc w:val="left"/>
      <w:pPr>
        <w:ind w:left="5744" w:hanging="360"/>
      </w:pPr>
      <w:rPr>
        <w:rFonts w:hint="default"/>
        <w:lang w:val="en-US" w:eastAsia="en-US" w:bidi="en-US"/>
      </w:rPr>
    </w:lvl>
    <w:lvl w:ilvl="6" w:tplc="1F9E606E"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en-US"/>
      </w:rPr>
    </w:lvl>
    <w:lvl w:ilvl="7" w:tplc="C3B48C0A"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en-US"/>
      </w:rPr>
    </w:lvl>
    <w:lvl w:ilvl="8" w:tplc="CBFC232A">
      <w:numFmt w:val="bullet"/>
      <w:lvlText w:val="•"/>
      <w:lvlJc w:val="left"/>
      <w:pPr>
        <w:ind w:left="8897" w:hanging="360"/>
      </w:pPr>
      <w:rPr>
        <w:rFonts w:hint="default"/>
        <w:lang w:val="en-US" w:eastAsia="en-US" w:bidi="en-US"/>
      </w:rPr>
    </w:lvl>
  </w:abstractNum>
  <w:num w:numId="1" w16cid:durableId="100730432">
    <w:abstractNumId w:val="1"/>
  </w:num>
  <w:num w:numId="2" w16cid:durableId="1408188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243"/>
    <w:rsid w:val="00092111"/>
    <w:rsid w:val="000C12C8"/>
    <w:rsid w:val="00287D22"/>
    <w:rsid w:val="003E38BC"/>
    <w:rsid w:val="005D6243"/>
    <w:rsid w:val="00687C66"/>
    <w:rsid w:val="00887CE2"/>
    <w:rsid w:val="008C4ED9"/>
    <w:rsid w:val="00AC4CC7"/>
    <w:rsid w:val="00D563CF"/>
    <w:rsid w:val="00D8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11812"/>
  <w15:chartTrackingRefBased/>
  <w15:docId w15:val="{EBFD4546-8D3C-42D8-8BAD-1F2EFE53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24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D6243"/>
    <w:pPr>
      <w:ind w:left="1693" w:hanging="361"/>
    </w:pPr>
  </w:style>
  <w:style w:type="character" w:styleId="Hyperlink">
    <w:name w:val="Hyperlink"/>
    <w:basedOn w:val="DefaultParagraphFont"/>
    <w:uiPriority w:val="99"/>
    <w:unhideWhenUsed/>
    <w:rsid w:val="005D6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UENTES@GOVMAIL.STATE.NV.U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aunchpad.cebroker.com/login" TargetMode="External"/><Relationship Id="rId5" Type="http://schemas.openxmlformats.org/officeDocument/2006/relationships/styles" Target="styles.xml"/><Relationship Id="rId10" Type="http://schemas.openxmlformats.org/officeDocument/2006/relationships/hyperlink" Target="https://cebroker.com/nv/account/basic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ebroker.com/provi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776330-7f8c-4203-8c97-a4f428002ab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F9FFF1A4FDC499B5FD989F0B6BB9E" ma:contentTypeVersion="9" ma:contentTypeDescription="Create a new document." ma:contentTypeScope="" ma:versionID="681ff84dec306d583cafe8bf2b267306">
  <xsd:schema xmlns:xsd="http://www.w3.org/2001/XMLSchema" xmlns:xs="http://www.w3.org/2001/XMLSchema" xmlns:p="http://schemas.microsoft.com/office/2006/metadata/properties" xmlns:ns3="24776330-7f8c-4203-8c97-a4f428002abc" xmlns:ns4="396fd4b8-a464-44f7-a59d-730781165ac9" targetNamespace="http://schemas.microsoft.com/office/2006/metadata/properties" ma:root="true" ma:fieldsID="6fea65fae3f952b8e8bbe77f69c00fe0" ns3:_="" ns4:_="">
    <xsd:import namespace="24776330-7f8c-4203-8c97-a4f428002abc"/>
    <xsd:import namespace="396fd4b8-a464-44f7-a59d-730781165a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76330-7f8c-4203-8c97-a4f428002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fd4b8-a464-44f7-a59d-730781165ac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16E573-6185-4097-8A0F-8A1AA99E755A}">
  <ds:schemaRefs>
    <ds:schemaRef ds:uri="http://purl.org/dc/terms/"/>
    <ds:schemaRef ds:uri="24776330-7f8c-4203-8c97-a4f428002ab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396fd4b8-a464-44f7-a59d-730781165ac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5A79CA1-4D7F-4CAB-9D12-1565368EF8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1DA46-63F1-4BD5-A063-14FAD84E9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76330-7f8c-4203-8c97-a4f428002abc"/>
    <ds:schemaRef ds:uri="396fd4b8-a464-44f7-a59d-730781165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 PHYSICAL THERAPY BOARD COURSE APPLICATION INSTRUCTIONS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Course Application Instructions</dc:title>
  <dc:subject/>
  <dc:creator>Gabriella Fuentes</dc:creator>
  <cp:keywords/>
  <dc:description/>
  <cp:lastModifiedBy>Jason Mallari</cp:lastModifiedBy>
  <cp:revision>6</cp:revision>
  <dcterms:created xsi:type="dcterms:W3CDTF">2024-06-28T22:10:00Z</dcterms:created>
  <dcterms:modified xsi:type="dcterms:W3CDTF">2024-06-28T22:24:00Z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aa464e7f-7451-4d5f-85f9-f23b9b9c6440</vt:lpwstr>
  </property>
  <property fmtid="{D5CDD505-2E9C-101B-9397-08002B2CF9AE}" pid="3" name="ContentTypeId">
    <vt:lpwstr>0x0101007CBF9FFF1A4FDC499B5FD989F0B6BB9E</vt:lpwstr>
  </property>
</Properties>
</file>